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60AB" w14:textId="77777777" w:rsidR="00FF13F6" w:rsidRDefault="00FF13F6"/>
    <w:tbl>
      <w:tblPr>
        <w:tblStyle w:val="Grigliatabella"/>
        <w:tblW w:w="49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546"/>
        <w:gridCol w:w="598"/>
        <w:gridCol w:w="3932"/>
        <w:gridCol w:w="855"/>
        <w:gridCol w:w="765"/>
        <w:gridCol w:w="839"/>
      </w:tblGrid>
      <w:tr w:rsidR="00B36745" w14:paraId="34AC052E" w14:textId="77777777" w:rsidTr="0012313E">
        <w:trPr>
          <w:cantSplit/>
          <w:trHeight w:val="1134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168079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745">
              <w:rPr>
                <w:rFonts w:ascii="Times New Roman" w:hAnsi="Times New Roman" w:cs="Times New Roman"/>
                <w:b/>
              </w:rPr>
              <w:t>INDICATORI</w:t>
            </w:r>
          </w:p>
          <w:p w14:paraId="6A4B81A3" w14:textId="77777777" w:rsidR="0062615D" w:rsidRPr="00B36745" w:rsidRDefault="0062615D" w:rsidP="00B367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B948B1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6745">
              <w:rPr>
                <w:rFonts w:ascii="Times New Roman" w:hAnsi="Times New Roman" w:cs="Times New Roman"/>
                <w:b/>
                <w:sz w:val="20"/>
                <w:szCs w:val="20"/>
              </w:rPr>
              <w:t>Liv</w:t>
            </w:r>
            <w:proofErr w:type="spellEnd"/>
          </w:p>
        </w:tc>
        <w:tc>
          <w:tcPr>
            <w:tcW w:w="186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269F84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745"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4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7CC27679" w14:textId="77777777" w:rsidR="0062615D" w:rsidRPr="00C20EB5" w:rsidRDefault="00C20EB5" w:rsidP="00B36745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C20EB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2615D" w:rsidRPr="00C20EB5">
              <w:rPr>
                <w:rFonts w:ascii="Times New Roman" w:hAnsi="Times New Roman" w:cs="Times New Roman"/>
                <w:sz w:val="18"/>
                <w:szCs w:val="18"/>
              </w:rPr>
              <w:t>unteggio</w:t>
            </w:r>
            <w:r w:rsidRPr="00C20EB5">
              <w:rPr>
                <w:rFonts w:ascii="Times New Roman" w:hAnsi="Times New Roman" w:cs="Times New Roman"/>
                <w:sz w:val="18"/>
                <w:szCs w:val="18"/>
              </w:rPr>
              <w:t xml:space="preserve"> da attribuire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B47F2F9" w14:textId="77777777" w:rsidR="0062615D" w:rsidRDefault="0062615D" w:rsidP="00C20EB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Punteggio</w:t>
            </w:r>
            <w:r w:rsidR="0012313E">
              <w:rPr>
                <w:rFonts w:ascii="Times New Roman" w:hAnsi="Times New Roman" w:cs="Times New Roman"/>
              </w:rPr>
              <w:t xml:space="preserve"> attribuito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2410D68" w14:textId="77777777" w:rsidR="0062615D" w:rsidRDefault="0062615D" w:rsidP="000C0FF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Punteggio max</w:t>
            </w:r>
          </w:p>
        </w:tc>
      </w:tr>
      <w:tr w:rsidR="00B36745" w14:paraId="10668D33" w14:textId="77777777" w:rsidTr="0012313E">
        <w:trPr>
          <w:trHeight w:val="510"/>
        </w:trPr>
        <w:tc>
          <w:tcPr>
            <w:tcW w:w="168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A9B" w14:textId="77777777" w:rsidR="00B36745" w:rsidRDefault="0062615D" w:rsidP="00B3674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21"/>
                <w:szCs w:val="21"/>
              </w:rPr>
            </w:pPr>
            <w:r w:rsidRPr="00B36745">
              <w:rPr>
                <w:rFonts w:ascii="Verdana" w:hAnsi="Verdana"/>
                <w:b/>
                <w:sz w:val="21"/>
                <w:szCs w:val="21"/>
              </w:rPr>
              <w:t>A</w:t>
            </w:r>
          </w:p>
          <w:p w14:paraId="74852E6D" w14:textId="77777777" w:rsidR="0062615D" w:rsidRPr="00B36745" w:rsidRDefault="0062615D" w:rsidP="00B36745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B36745">
              <w:rPr>
                <w:rFonts w:ascii="Verdana" w:hAnsi="Verdana"/>
                <w:sz w:val="21"/>
                <w:szCs w:val="21"/>
              </w:rPr>
              <w:t>Padronanza delle conoscenze disciplinari relative ai nuclei fondanti della disciplina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530ECC" w14:textId="77777777" w:rsidR="0062615D" w:rsidRPr="0062615D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62615D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1866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B840B" w14:textId="77777777" w:rsidR="0062615D" w:rsidRPr="0012313E" w:rsidRDefault="009531FB" w:rsidP="009531FB">
            <w:pPr>
              <w:spacing w:before="80" w:after="80" w:line="240" w:lineRule="auto"/>
              <w:ind w:left="57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Gravemente lacunosa</w:t>
            </w:r>
          </w:p>
        </w:tc>
        <w:tc>
          <w:tcPr>
            <w:tcW w:w="406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59554" w14:textId="77777777" w:rsidR="0062615D" w:rsidRPr="0012313E" w:rsidRDefault="009531FB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52E90C2" w14:textId="77777777" w:rsidR="0062615D" w:rsidRPr="0012313E" w:rsidRDefault="0062615D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22C3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Verdana" w:hAnsi="Verdana" w:cs="Times New Roman"/>
                <w:b/>
              </w:rPr>
            </w:pPr>
            <w:r w:rsidRPr="00B36745">
              <w:rPr>
                <w:rFonts w:ascii="Verdana" w:hAnsi="Verdana" w:cs="Times New Roman"/>
                <w:b/>
              </w:rPr>
              <w:t>5</w:t>
            </w:r>
          </w:p>
        </w:tc>
      </w:tr>
      <w:tr w:rsidR="00B36745" w14:paraId="31BA5C33" w14:textId="77777777" w:rsidTr="0012313E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A8C1" w14:textId="77777777" w:rsidR="0062615D" w:rsidRPr="00B36745" w:rsidRDefault="0062615D" w:rsidP="0062615D">
            <w:pPr>
              <w:spacing w:line="240" w:lineRule="auto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ADDC0A" w14:textId="77777777" w:rsidR="0062615D" w:rsidRPr="0062615D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62615D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F42FF" w14:textId="77777777" w:rsidR="0062615D" w:rsidRPr="0012313E" w:rsidRDefault="009531FB" w:rsidP="009531FB">
            <w:pPr>
              <w:spacing w:before="80" w:after="80" w:line="240" w:lineRule="auto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Frammentaria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A28E6" w14:textId="77777777" w:rsidR="0062615D" w:rsidRPr="0012313E" w:rsidRDefault="009531FB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FC790" w14:textId="77777777" w:rsidR="0062615D" w:rsidRPr="0012313E" w:rsidRDefault="0062615D" w:rsidP="0062615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A825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B36745" w14:paraId="3644C3BC" w14:textId="77777777" w:rsidTr="0012313E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D250" w14:textId="77777777" w:rsidR="0062615D" w:rsidRPr="00B36745" w:rsidRDefault="0062615D" w:rsidP="0062615D">
            <w:pPr>
              <w:spacing w:line="240" w:lineRule="auto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E43356" w14:textId="77777777" w:rsidR="0062615D" w:rsidRPr="0062615D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62615D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22FC6" w14:textId="77777777" w:rsidR="0062615D" w:rsidRPr="0012313E" w:rsidRDefault="009531FB" w:rsidP="009531FB">
            <w:pPr>
              <w:spacing w:before="80" w:after="80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Essenziale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AE59" w14:textId="77777777" w:rsidR="0062615D" w:rsidRPr="0012313E" w:rsidRDefault="009531FB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06A11" w14:textId="77777777" w:rsidR="0062615D" w:rsidRPr="0012313E" w:rsidRDefault="0062615D" w:rsidP="0062615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F0EF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B36745" w14:paraId="5832EB54" w14:textId="77777777" w:rsidTr="0012313E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E502" w14:textId="77777777" w:rsidR="0062615D" w:rsidRPr="00B36745" w:rsidRDefault="0062615D" w:rsidP="0062615D">
            <w:pPr>
              <w:spacing w:line="240" w:lineRule="auto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FF2BCE" w14:textId="77777777" w:rsidR="0062615D" w:rsidRPr="0062615D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62615D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1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072DF" w14:textId="77777777" w:rsidR="0062615D" w:rsidRPr="0012313E" w:rsidRDefault="009531FB" w:rsidP="009531FB">
            <w:pPr>
              <w:spacing w:before="80" w:after="80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Completa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3CAB9" w14:textId="77777777" w:rsidR="0062615D" w:rsidRPr="0012313E" w:rsidRDefault="009531FB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502D5" w14:textId="77777777" w:rsidR="0062615D" w:rsidRPr="0012313E" w:rsidRDefault="0062615D" w:rsidP="0062615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873C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B36745" w14:paraId="39A76CDC" w14:textId="77777777" w:rsidTr="0012313E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C9E3" w14:textId="77777777" w:rsidR="0062615D" w:rsidRPr="00B36745" w:rsidRDefault="0062615D" w:rsidP="0062615D">
            <w:pPr>
              <w:spacing w:line="240" w:lineRule="auto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59FD12B" w14:textId="77777777" w:rsidR="0062615D" w:rsidRPr="0062615D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62615D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5</w:t>
            </w:r>
          </w:p>
        </w:tc>
        <w:tc>
          <w:tcPr>
            <w:tcW w:w="18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28584E" w14:textId="77777777" w:rsidR="0062615D" w:rsidRPr="0012313E" w:rsidRDefault="009531FB" w:rsidP="009531FB">
            <w:pPr>
              <w:spacing w:before="80" w:after="80" w:line="240" w:lineRule="auto"/>
              <w:ind w:left="57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Approfondita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194" w14:textId="77777777" w:rsidR="0062615D" w:rsidRPr="0012313E" w:rsidRDefault="009531FB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B0E" w14:textId="77777777" w:rsidR="0062615D" w:rsidRPr="0012313E" w:rsidRDefault="0062615D" w:rsidP="0062615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AC16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B36745" w14:paraId="54CAEA14" w14:textId="77777777" w:rsidTr="0012313E">
        <w:trPr>
          <w:trHeight w:val="510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F57B" w14:textId="77777777" w:rsidR="00B36745" w:rsidRPr="00B36745" w:rsidRDefault="00B36745" w:rsidP="00B3674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/>
                <w:b/>
                <w:sz w:val="21"/>
                <w:szCs w:val="21"/>
              </w:rPr>
            </w:pPr>
            <w:r w:rsidRPr="00B36745">
              <w:rPr>
                <w:rFonts w:ascii="Verdana" w:hAnsi="Verdana"/>
                <w:b/>
                <w:sz w:val="21"/>
                <w:szCs w:val="21"/>
              </w:rPr>
              <w:t>B</w:t>
            </w:r>
          </w:p>
          <w:p w14:paraId="37616D6A" w14:textId="77777777" w:rsidR="0062615D" w:rsidRPr="00B36745" w:rsidRDefault="0062615D" w:rsidP="00B3674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B36745">
              <w:rPr>
                <w:rFonts w:ascii="Verdana" w:hAnsi="Verdana"/>
                <w:sz w:val="21"/>
                <w:szCs w:val="21"/>
              </w:rPr>
              <w:t>Pa</w:t>
            </w:r>
            <w:r w:rsidRPr="00B36745">
              <w:rPr>
                <w:rFonts w:ascii="Verdana" w:hAnsi="Verdana"/>
                <w:i/>
                <w:sz w:val="21"/>
                <w:szCs w:val="21"/>
              </w:rPr>
              <w:t>d</w:t>
            </w:r>
            <w:r w:rsidRPr="00B36745">
              <w:rPr>
                <w:rFonts w:ascii="Verdana" w:hAnsi="Verdana"/>
                <w:sz w:val="21"/>
                <w:szCs w:val="21"/>
              </w:rPr>
              <w:t>ronanza delle competenze tecnico-professionali specifiche di indirizzo rispetto agli obiettivi della prova, con particolare riferimento all’analisi e comprensione dei casi e/o delle situazioni problematiche proposte e alle metodologie utilizzate nella loro risoluzione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AF4D68" w14:textId="77777777" w:rsidR="0062615D" w:rsidRPr="00B36745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36745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956B6" w14:textId="77777777" w:rsidR="0062615D" w:rsidRPr="0012313E" w:rsidRDefault="009531FB" w:rsidP="009531FB">
            <w:pPr>
              <w:spacing w:before="80" w:after="80" w:line="240" w:lineRule="auto"/>
              <w:ind w:left="57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Inadeguata</w:t>
            </w:r>
          </w:p>
        </w:tc>
        <w:tc>
          <w:tcPr>
            <w:tcW w:w="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C06C57" w14:textId="77777777" w:rsidR="0062615D" w:rsidRPr="0012313E" w:rsidRDefault="009531FB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938EB" w14:textId="77777777" w:rsidR="0062615D" w:rsidRPr="0012313E" w:rsidRDefault="0062615D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7E32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Verdana" w:hAnsi="Verdana" w:cs="Times New Roman"/>
                <w:b/>
              </w:rPr>
            </w:pPr>
            <w:r w:rsidRPr="00B36745">
              <w:rPr>
                <w:rFonts w:ascii="Verdana" w:hAnsi="Verdana" w:cs="Times New Roman"/>
                <w:b/>
              </w:rPr>
              <w:t>8</w:t>
            </w:r>
          </w:p>
        </w:tc>
      </w:tr>
      <w:tr w:rsidR="00B36745" w14:paraId="2B3ED30D" w14:textId="77777777" w:rsidTr="0012313E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D7A9" w14:textId="77777777" w:rsidR="0062615D" w:rsidRPr="00B36745" w:rsidRDefault="0062615D" w:rsidP="00B36745">
            <w:pPr>
              <w:spacing w:line="240" w:lineRule="auto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98326E" w14:textId="77777777" w:rsidR="0062615D" w:rsidRPr="00B36745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36745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37D1B" w14:textId="77777777" w:rsidR="0012313E" w:rsidRDefault="009531FB" w:rsidP="009531FB">
            <w:pPr>
              <w:spacing w:before="80" w:after="80" w:line="240" w:lineRule="auto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 xml:space="preserve">Parziale; </w:t>
            </w:r>
          </w:p>
          <w:p w14:paraId="7A7331CC" w14:textId="77777777" w:rsidR="0062615D" w:rsidRPr="0012313E" w:rsidRDefault="009531FB" w:rsidP="009531FB">
            <w:pPr>
              <w:spacing w:before="80" w:after="80" w:line="240" w:lineRule="auto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analisi incompleta e/o imprecisa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A59C5" w14:textId="77777777" w:rsidR="0062615D" w:rsidRPr="0012313E" w:rsidRDefault="009531FB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29B61" w14:textId="77777777" w:rsidR="0062615D" w:rsidRPr="0012313E" w:rsidRDefault="0062615D" w:rsidP="0062615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B6A5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B36745" w14:paraId="192F8E5E" w14:textId="77777777" w:rsidTr="0012313E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5DFC" w14:textId="77777777" w:rsidR="0062615D" w:rsidRPr="00B36745" w:rsidRDefault="0062615D" w:rsidP="00B36745">
            <w:pPr>
              <w:spacing w:line="240" w:lineRule="auto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A9523A" w14:textId="77777777" w:rsidR="0062615D" w:rsidRPr="00B36745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36745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C4786D" w14:textId="77777777" w:rsidR="0012313E" w:rsidRDefault="009531FB" w:rsidP="009531FB">
            <w:pPr>
              <w:spacing w:before="80" w:after="80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Essenziale;</w:t>
            </w:r>
          </w:p>
          <w:p w14:paraId="074CC305" w14:textId="77777777" w:rsidR="0062615D" w:rsidRPr="0012313E" w:rsidRDefault="009531FB" w:rsidP="009531FB">
            <w:pPr>
              <w:spacing w:before="80" w:after="80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 xml:space="preserve"> analisi corretta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24CFE" w14:textId="77777777" w:rsidR="0062615D" w:rsidRPr="0012313E" w:rsidRDefault="009531FB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06C43" w14:textId="77777777" w:rsidR="0062615D" w:rsidRPr="0012313E" w:rsidRDefault="0062615D" w:rsidP="0062615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24D3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B36745" w14:paraId="779B691D" w14:textId="77777777" w:rsidTr="0012313E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6C36" w14:textId="77777777" w:rsidR="0062615D" w:rsidRPr="00B36745" w:rsidRDefault="0062615D" w:rsidP="00B36745">
            <w:pPr>
              <w:spacing w:line="240" w:lineRule="auto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3C53912" w14:textId="77777777" w:rsidR="0062615D" w:rsidRPr="00B36745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36745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1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B3F22" w14:textId="77777777" w:rsidR="0062615D" w:rsidRPr="0012313E" w:rsidRDefault="009531FB" w:rsidP="009531FB">
            <w:pPr>
              <w:spacing w:before="80" w:after="80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Adeguata;</w:t>
            </w:r>
          </w:p>
          <w:p w14:paraId="1621BBCB" w14:textId="77777777" w:rsidR="0062615D" w:rsidRPr="0012313E" w:rsidRDefault="0012313E" w:rsidP="009531FB">
            <w:pPr>
              <w:spacing w:before="80" w:after="80"/>
              <w:ind w:left="57" w:right="-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9531FB" w:rsidRPr="0012313E">
              <w:rPr>
                <w:rFonts w:ascii="Verdana" w:hAnsi="Verdana"/>
                <w:sz w:val="20"/>
                <w:szCs w:val="20"/>
              </w:rPr>
              <w:t>nalisi corretta e articolata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E1651" w14:textId="77777777" w:rsidR="0062615D" w:rsidRPr="0012313E" w:rsidRDefault="009531FB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AF2C8" w14:textId="77777777" w:rsidR="0062615D" w:rsidRPr="0012313E" w:rsidRDefault="0062615D" w:rsidP="0062615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A80A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B36745" w14:paraId="0D5767A4" w14:textId="77777777" w:rsidTr="0012313E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6371" w14:textId="77777777" w:rsidR="0062615D" w:rsidRPr="00B36745" w:rsidRDefault="0062615D" w:rsidP="00B36745">
            <w:pPr>
              <w:spacing w:line="240" w:lineRule="auto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C1F9AB9" w14:textId="77777777" w:rsidR="0062615D" w:rsidRPr="00B36745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36745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5</w:t>
            </w:r>
          </w:p>
        </w:tc>
        <w:tc>
          <w:tcPr>
            <w:tcW w:w="18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7F9FA5" w14:textId="77777777" w:rsidR="0012313E" w:rsidRDefault="009531FB" w:rsidP="009531FB">
            <w:pPr>
              <w:spacing w:before="80" w:after="80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Ampia;</w:t>
            </w:r>
          </w:p>
          <w:p w14:paraId="321C6146" w14:textId="77777777" w:rsidR="0062615D" w:rsidRPr="0012313E" w:rsidRDefault="009531FB" w:rsidP="009531FB">
            <w:pPr>
              <w:spacing w:before="80" w:after="80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 xml:space="preserve"> analisi approfondita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763A" w14:textId="77777777" w:rsidR="0062615D" w:rsidRPr="0012313E" w:rsidRDefault="009531FB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409A" w14:textId="77777777" w:rsidR="0062615D" w:rsidRPr="0012313E" w:rsidRDefault="0062615D" w:rsidP="0062615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09E5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B36745" w14:paraId="0598137F" w14:textId="77777777" w:rsidTr="0012313E">
        <w:trPr>
          <w:trHeight w:val="510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30F" w14:textId="77777777" w:rsidR="00B36745" w:rsidRPr="00B36745" w:rsidRDefault="0062615D" w:rsidP="00B36745">
            <w:pPr>
              <w:spacing w:before="120" w:after="120" w:line="240" w:lineRule="auto"/>
              <w:rPr>
                <w:rFonts w:ascii="Verdana" w:hAnsi="Verdana"/>
                <w:b/>
                <w:sz w:val="21"/>
                <w:szCs w:val="21"/>
              </w:rPr>
            </w:pPr>
            <w:r w:rsidRPr="00B36745">
              <w:rPr>
                <w:rFonts w:ascii="Verdana" w:hAnsi="Verdana"/>
                <w:b/>
                <w:sz w:val="21"/>
                <w:szCs w:val="21"/>
              </w:rPr>
              <w:t>C</w:t>
            </w:r>
          </w:p>
          <w:p w14:paraId="5C5B1766" w14:textId="77777777" w:rsidR="0062615D" w:rsidRPr="00B36745" w:rsidRDefault="00B36745" w:rsidP="00B36745">
            <w:pPr>
              <w:spacing w:before="120" w:after="120" w:line="240" w:lineRule="auto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</w:t>
            </w:r>
            <w:r w:rsidR="0062615D" w:rsidRPr="00B36745">
              <w:rPr>
                <w:rFonts w:ascii="Verdana" w:hAnsi="Verdana"/>
                <w:sz w:val="21"/>
                <w:szCs w:val="21"/>
              </w:rPr>
              <w:t>apacità di argomentare, di collegare e di sintetizzare le informazioni in modo chiaro ed esauriente, utilizzando con pertinenza i diversi linguaggi specifici.</w:t>
            </w:r>
          </w:p>
          <w:p w14:paraId="2D9D951F" w14:textId="77777777" w:rsidR="0062615D" w:rsidRPr="00B36745" w:rsidRDefault="0062615D" w:rsidP="00B36745">
            <w:pPr>
              <w:spacing w:before="120" w:after="120" w:line="240" w:lineRule="auto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6EA3C7" w14:textId="77777777" w:rsidR="0062615D" w:rsidRPr="00B36745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36745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DB0C7" w14:textId="77777777" w:rsidR="0062615D" w:rsidRPr="0012313E" w:rsidRDefault="009531FB" w:rsidP="009531FB">
            <w:pPr>
              <w:spacing w:before="80" w:after="80" w:line="240" w:lineRule="auto"/>
              <w:ind w:left="57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Svolgimento approssimativo o non pertinente</w:t>
            </w:r>
          </w:p>
        </w:tc>
        <w:tc>
          <w:tcPr>
            <w:tcW w:w="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3B7EE" w14:textId="77777777" w:rsidR="0062615D" w:rsidRPr="0012313E" w:rsidRDefault="009531FB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4060B" w14:textId="77777777" w:rsidR="0062615D" w:rsidRPr="0012313E" w:rsidRDefault="0062615D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B302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Verdana" w:hAnsi="Verdana" w:cs="Times New Roman"/>
                <w:b/>
              </w:rPr>
            </w:pPr>
            <w:r w:rsidRPr="00B36745">
              <w:rPr>
                <w:rFonts w:ascii="Verdana" w:hAnsi="Verdana" w:cs="Times New Roman"/>
                <w:b/>
              </w:rPr>
              <w:t>4</w:t>
            </w:r>
          </w:p>
        </w:tc>
      </w:tr>
      <w:tr w:rsidR="00B36745" w14:paraId="12B7AF0B" w14:textId="77777777" w:rsidTr="0012313E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925B" w14:textId="77777777" w:rsidR="0062615D" w:rsidRPr="00B36745" w:rsidRDefault="0062615D" w:rsidP="00B36745">
            <w:pPr>
              <w:spacing w:line="240" w:lineRule="auto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6B6EC6" w14:textId="77777777" w:rsidR="0062615D" w:rsidRPr="00B36745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36745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560DF" w14:textId="77777777" w:rsidR="0012313E" w:rsidRDefault="009531FB" w:rsidP="009531FB">
            <w:pPr>
              <w:spacing w:before="80" w:after="80" w:line="240" w:lineRule="auto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Svolgimento lacunoso;</w:t>
            </w:r>
          </w:p>
          <w:p w14:paraId="7BE214AA" w14:textId="77777777" w:rsidR="0062615D" w:rsidRPr="0012313E" w:rsidRDefault="0012313E" w:rsidP="009531FB">
            <w:pPr>
              <w:spacing w:before="80" w:after="80" w:line="240" w:lineRule="auto"/>
              <w:ind w:left="57" w:right="-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parziale  </w:t>
            </w:r>
            <w:r w:rsidR="009531FB" w:rsidRPr="0012313E">
              <w:rPr>
                <w:rFonts w:ascii="Verdana" w:hAnsi="Verdana"/>
                <w:sz w:val="20"/>
                <w:szCs w:val="20"/>
              </w:rPr>
              <w:t>aderenza</w:t>
            </w:r>
            <w:proofErr w:type="gramEnd"/>
            <w:r w:rsidR="009531FB" w:rsidRPr="0012313E">
              <w:rPr>
                <w:rFonts w:ascii="Verdana" w:hAnsi="Verdana"/>
                <w:sz w:val="20"/>
                <w:szCs w:val="20"/>
              </w:rPr>
              <w:t xml:space="preserve"> alla traccia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3FB84E" w14:textId="77777777" w:rsidR="0062615D" w:rsidRPr="0012313E" w:rsidRDefault="009531FB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E51D7" w14:textId="77777777" w:rsidR="0062615D" w:rsidRPr="0012313E" w:rsidRDefault="0062615D" w:rsidP="0062615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8636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B36745" w14:paraId="083B5AD4" w14:textId="77777777" w:rsidTr="0012313E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0247" w14:textId="77777777" w:rsidR="0062615D" w:rsidRPr="00B36745" w:rsidRDefault="0062615D" w:rsidP="00B36745">
            <w:pPr>
              <w:spacing w:line="240" w:lineRule="auto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3B29FE" w14:textId="77777777" w:rsidR="0062615D" w:rsidRPr="00B36745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36745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6EB10" w14:textId="77777777" w:rsidR="0062615D" w:rsidRPr="0012313E" w:rsidRDefault="009531FB" w:rsidP="009531FB">
            <w:pPr>
              <w:spacing w:before="80" w:after="80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Svolgimento incompleto;</w:t>
            </w:r>
          </w:p>
          <w:p w14:paraId="4D348CF8" w14:textId="77777777" w:rsidR="0062615D" w:rsidRPr="0012313E" w:rsidRDefault="009531FB" w:rsidP="009531FB">
            <w:pPr>
              <w:spacing w:before="80" w:after="80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Sostanziale aderenza alla traccia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10DCDC" w14:textId="77777777" w:rsidR="0062615D" w:rsidRPr="0012313E" w:rsidRDefault="009531FB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5CACC" w14:textId="77777777" w:rsidR="0062615D" w:rsidRPr="0012313E" w:rsidRDefault="0062615D" w:rsidP="0062615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DD17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B36745" w14:paraId="53D69A9E" w14:textId="77777777" w:rsidTr="0012313E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3594" w14:textId="77777777" w:rsidR="0062615D" w:rsidRPr="00B36745" w:rsidRDefault="0062615D" w:rsidP="00B36745">
            <w:pPr>
              <w:spacing w:line="240" w:lineRule="auto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CC6DCF" w14:textId="77777777" w:rsidR="0062615D" w:rsidRPr="00B36745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36745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1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D63BB" w14:textId="77777777" w:rsidR="0012313E" w:rsidRDefault="009531FB" w:rsidP="009531FB">
            <w:pPr>
              <w:spacing w:before="80" w:after="80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 xml:space="preserve">Svolgimento completo; </w:t>
            </w:r>
          </w:p>
          <w:p w14:paraId="3507EC5A" w14:textId="77777777" w:rsidR="0062615D" w:rsidRPr="0012313E" w:rsidRDefault="009531FB" w:rsidP="009531FB">
            <w:pPr>
              <w:spacing w:before="80" w:after="80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sostanziale aderenza alla traccia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03165C" w14:textId="77777777" w:rsidR="0062615D" w:rsidRPr="0012313E" w:rsidRDefault="009531FB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 w:cs="Times New Roman"/>
                <w:sz w:val="20"/>
                <w:szCs w:val="20"/>
              </w:rPr>
              <w:t>3.5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D7CD8" w14:textId="77777777" w:rsidR="0062615D" w:rsidRPr="0012313E" w:rsidRDefault="0062615D" w:rsidP="0062615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57DE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B36745" w14:paraId="46B2E79E" w14:textId="77777777" w:rsidTr="0012313E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775D" w14:textId="77777777" w:rsidR="0062615D" w:rsidRPr="00B36745" w:rsidRDefault="0062615D" w:rsidP="00B36745">
            <w:pPr>
              <w:spacing w:line="240" w:lineRule="auto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C4E2512" w14:textId="77777777" w:rsidR="0062615D" w:rsidRPr="00B36745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36745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5</w:t>
            </w:r>
          </w:p>
        </w:tc>
        <w:tc>
          <w:tcPr>
            <w:tcW w:w="18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F0E7CD" w14:textId="77777777" w:rsidR="0062615D" w:rsidRPr="0012313E" w:rsidRDefault="009531FB" w:rsidP="009531FB">
            <w:pPr>
              <w:spacing w:before="80" w:after="80" w:line="240" w:lineRule="auto"/>
              <w:ind w:left="57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Svolgimento approfondito; piena aderenza alla traccia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6928" w14:textId="77777777" w:rsidR="0062615D" w:rsidRPr="0012313E" w:rsidRDefault="009531FB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A85" w14:textId="77777777" w:rsidR="0062615D" w:rsidRPr="0012313E" w:rsidRDefault="0062615D" w:rsidP="0062615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BC1A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B36745" w14:paraId="495D0159" w14:textId="77777777" w:rsidTr="0012313E">
        <w:trPr>
          <w:trHeight w:val="510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EC0" w14:textId="77777777" w:rsidR="00B36745" w:rsidRPr="00B36745" w:rsidRDefault="00B36745" w:rsidP="00B36745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21"/>
                <w:szCs w:val="21"/>
              </w:rPr>
            </w:pPr>
            <w:r w:rsidRPr="00B36745">
              <w:rPr>
                <w:rFonts w:ascii="Verdana" w:hAnsi="Verdana"/>
                <w:b/>
                <w:sz w:val="21"/>
                <w:szCs w:val="21"/>
              </w:rPr>
              <w:t>D</w:t>
            </w:r>
          </w:p>
          <w:p w14:paraId="55476A3C" w14:textId="77777777" w:rsidR="0062615D" w:rsidRPr="00B36745" w:rsidRDefault="0062615D" w:rsidP="00B36745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B36745">
              <w:rPr>
                <w:rFonts w:ascii="Verdana" w:hAnsi="Verdana"/>
                <w:sz w:val="21"/>
                <w:szCs w:val="21"/>
              </w:rPr>
              <w:t>Completezza nello svolgimento della traccia, coerenza/correttezza dei risultati e degli elaborati tecnici e/o tecnico grafici prodotti.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C35B83" w14:textId="77777777" w:rsidR="0062615D" w:rsidRPr="00B36745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36745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A70A7" w14:textId="77777777" w:rsidR="0062615D" w:rsidRPr="0012313E" w:rsidRDefault="009531FB" w:rsidP="009531FB">
            <w:pPr>
              <w:spacing w:before="80" w:after="80" w:line="240" w:lineRule="auto"/>
              <w:ind w:left="57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Inadeguata</w:t>
            </w:r>
          </w:p>
        </w:tc>
        <w:tc>
          <w:tcPr>
            <w:tcW w:w="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09C1E" w14:textId="77777777" w:rsidR="0062615D" w:rsidRPr="0012313E" w:rsidRDefault="009531FB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2313E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22901" w14:textId="77777777" w:rsidR="0062615D" w:rsidRPr="0012313E" w:rsidRDefault="0062615D" w:rsidP="0062615D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D9BD" w14:textId="77777777" w:rsidR="0062615D" w:rsidRPr="00B36745" w:rsidRDefault="0062615D" w:rsidP="00B36745">
            <w:pPr>
              <w:spacing w:line="240" w:lineRule="auto"/>
              <w:jc w:val="center"/>
              <w:rPr>
                <w:rFonts w:ascii="Verdana" w:hAnsi="Verdana" w:cs="Times New Roman"/>
                <w:b/>
              </w:rPr>
            </w:pPr>
            <w:r w:rsidRPr="00B36745">
              <w:rPr>
                <w:rFonts w:ascii="Verdana" w:hAnsi="Verdana" w:cs="Times New Roman"/>
                <w:b/>
              </w:rPr>
              <w:t>3</w:t>
            </w:r>
          </w:p>
        </w:tc>
      </w:tr>
      <w:tr w:rsidR="00B36745" w14:paraId="3BE8730F" w14:textId="77777777" w:rsidTr="0012313E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9D6F" w14:textId="77777777" w:rsidR="0062615D" w:rsidRDefault="0062615D" w:rsidP="006261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E96697" w14:textId="77777777" w:rsidR="0062615D" w:rsidRPr="00B36745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36745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1A2B2" w14:textId="77777777" w:rsidR="0062615D" w:rsidRPr="0012313E" w:rsidRDefault="009531FB" w:rsidP="009531FB">
            <w:pPr>
              <w:spacing w:before="80" w:after="80" w:line="240" w:lineRule="auto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Parziale e/o imprecisa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9B5975" w14:textId="77777777" w:rsidR="0062615D" w:rsidRPr="0012313E" w:rsidRDefault="009531FB" w:rsidP="0062615D">
            <w:pPr>
              <w:ind w:left="-57" w:right="-57"/>
              <w:jc w:val="center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1.5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3D2B2" w14:textId="77777777" w:rsidR="0062615D" w:rsidRPr="0012313E" w:rsidRDefault="0062615D" w:rsidP="0062615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AD70" w14:textId="77777777" w:rsidR="0062615D" w:rsidRDefault="0062615D" w:rsidP="006261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36745" w14:paraId="42B5BB2C" w14:textId="77777777" w:rsidTr="0012313E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EA54" w14:textId="77777777" w:rsidR="0062615D" w:rsidRDefault="0062615D" w:rsidP="006261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34773A" w14:textId="77777777" w:rsidR="0062615D" w:rsidRPr="00B36745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36745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EB653" w14:textId="77777777" w:rsidR="0062615D" w:rsidRPr="0012313E" w:rsidRDefault="009531FB" w:rsidP="009531FB">
            <w:pPr>
              <w:spacing w:before="80" w:after="80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Essenziale e precisa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356838" w14:textId="77777777" w:rsidR="0062615D" w:rsidRPr="0012313E" w:rsidRDefault="009531FB" w:rsidP="0062615D">
            <w:pPr>
              <w:ind w:left="-57" w:right="-57"/>
              <w:jc w:val="center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BEC8E" w14:textId="77777777" w:rsidR="0062615D" w:rsidRPr="0012313E" w:rsidRDefault="0062615D" w:rsidP="0062615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F6FA" w14:textId="77777777" w:rsidR="0062615D" w:rsidRDefault="0062615D" w:rsidP="006261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36745" w14:paraId="4077766D" w14:textId="77777777" w:rsidTr="0012313E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6578" w14:textId="77777777" w:rsidR="0062615D" w:rsidRDefault="0062615D" w:rsidP="006261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73884E" w14:textId="77777777" w:rsidR="0062615D" w:rsidRPr="00B36745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36745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18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40FEC4" w14:textId="77777777" w:rsidR="0062615D" w:rsidRPr="0012313E" w:rsidRDefault="009531FB" w:rsidP="009531FB">
            <w:pPr>
              <w:spacing w:before="80" w:after="80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Adeguata e precisa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7A644C" w14:textId="77777777" w:rsidR="0062615D" w:rsidRPr="0012313E" w:rsidRDefault="009531FB" w:rsidP="0062615D">
            <w:pPr>
              <w:ind w:left="-57" w:right="-57"/>
              <w:jc w:val="center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2.5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668D6" w14:textId="77777777" w:rsidR="0062615D" w:rsidRPr="0012313E" w:rsidRDefault="0062615D" w:rsidP="0062615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C08C" w14:textId="77777777" w:rsidR="0062615D" w:rsidRDefault="0062615D" w:rsidP="006261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36745" w14:paraId="6D07F46E" w14:textId="77777777" w:rsidTr="0012313E">
        <w:trPr>
          <w:trHeight w:val="510"/>
        </w:trPr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071CF3" w14:textId="77777777" w:rsidR="0062615D" w:rsidRDefault="0062615D" w:rsidP="006261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25EE6F98" w14:textId="77777777" w:rsidR="0062615D" w:rsidRPr="00B36745" w:rsidRDefault="0062615D" w:rsidP="009531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B36745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5</w:t>
            </w:r>
          </w:p>
        </w:tc>
        <w:tc>
          <w:tcPr>
            <w:tcW w:w="186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3BE17A" w14:textId="77777777" w:rsidR="0062615D" w:rsidRPr="0012313E" w:rsidRDefault="009531FB" w:rsidP="009531FB">
            <w:pPr>
              <w:spacing w:before="80" w:after="80"/>
              <w:ind w:left="57" w:right="-57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Ampia e sicura</w:t>
            </w:r>
          </w:p>
        </w:tc>
        <w:tc>
          <w:tcPr>
            <w:tcW w:w="40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45D531" w14:textId="77777777" w:rsidR="0062615D" w:rsidRPr="0012313E" w:rsidRDefault="009531FB" w:rsidP="0062615D">
            <w:pPr>
              <w:ind w:left="-57" w:right="-57"/>
              <w:jc w:val="center"/>
              <w:rPr>
                <w:rFonts w:ascii="Verdana" w:hAnsi="Verdana"/>
                <w:sz w:val="20"/>
                <w:szCs w:val="20"/>
              </w:rPr>
            </w:pPr>
            <w:r w:rsidRPr="0012313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10AAC5" w14:textId="77777777" w:rsidR="0062615D" w:rsidRPr="0012313E" w:rsidRDefault="0062615D" w:rsidP="0062615D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74059C" w14:textId="77777777" w:rsidR="0062615D" w:rsidRDefault="0062615D" w:rsidP="006261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36745" w14:paraId="37DCF281" w14:textId="77777777" w:rsidTr="0012313E">
        <w:trPr>
          <w:trHeight w:val="510"/>
        </w:trPr>
        <w:tc>
          <w:tcPr>
            <w:tcW w:w="19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391A18" w14:textId="77777777" w:rsidR="00B36745" w:rsidRPr="0012313E" w:rsidRDefault="00B36745" w:rsidP="0012313E">
            <w:pPr>
              <w:spacing w:before="120" w:after="120" w:line="240" w:lineRule="auto"/>
              <w:rPr>
                <w:rFonts w:ascii="Verdana" w:hAnsi="Verdana" w:cs="Times New Roman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271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E78E" w14:textId="77777777" w:rsidR="00B36745" w:rsidRPr="0012313E" w:rsidRDefault="00B36745" w:rsidP="0012313E">
            <w:pPr>
              <w:spacing w:before="120" w:after="120"/>
              <w:ind w:left="-57" w:right="-57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2313E">
              <w:rPr>
                <w:rFonts w:ascii="Verdana" w:hAnsi="Verdana"/>
                <w:b/>
                <w:sz w:val="24"/>
                <w:szCs w:val="24"/>
              </w:rPr>
              <w:t>Totale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0E72" w14:textId="77777777" w:rsidR="00B36745" w:rsidRPr="0012313E" w:rsidRDefault="00B36745" w:rsidP="0012313E">
            <w:pPr>
              <w:spacing w:before="120" w:after="120" w:line="24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1FC7" w14:textId="77777777" w:rsidR="00B36745" w:rsidRPr="0012313E" w:rsidRDefault="00B36745" w:rsidP="0012313E">
            <w:pPr>
              <w:spacing w:before="120" w:after="120" w:line="24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12313E">
              <w:rPr>
                <w:rFonts w:ascii="Verdana" w:hAnsi="Verdana" w:cs="Times New Roman"/>
                <w:b/>
                <w:sz w:val="24"/>
                <w:szCs w:val="24"/>
              </w:rPr>
              <w:t>20</w:t>
            </w:r>
          </w:p>
        </w:tc>
      </w:tr>
    </w:tbl>
    <w:p w14:paraId="32501734" w14:textId="77777777" w:rsidR="0062615D" w:rsidRDefault="0062615D" w:rsidP="00C20EB5"/>
    <w:sectPr w:rsidR="0062615D" w:rsidSect="00C20EB5">
      <w:pgSz w:w="11906" w:h="16838"/>
      <w:pgMar w:top="567" w:right="56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D464B"/>
    <w:multiLevelType w:val="hybridMultilevel"/>
    <w:tmpl w:val="2E168C64"/>
    <w:lvl w:ilvl="0" w:tplc="5C441F90">
      <w:start w:val="1"/>
      <w:numFmt w:val="upperLetter"/>
      <w:lvlText w:val="%1)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55929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C5"/>
    <w:rsid w:val="000C0FFA"/>
    <w:rsid w:val="0012313E"/>
    <w:rsid w:val="00203F93"/>
    <w:rsid w:val="00253A27"/>
    <w:rsid w:val="002572B3"/>
    <w:rsid w:val="00261219"/>
    <w:rsid w:val="00344DC1"/>
    <w:rsid w:val="003A65C5"/>
    <w:rsid w:val="003D12E9"/>
    <w:rsid w:val="003D1F5C"/>
    <w:rsid w:val="003F4A33"/>
    <w:rsid w:val="004821A8"/>
    <w:rsid w:val="0062615D"/>
    <w:rsid w:val="009531FB"/>
    <w:rsid w:val="009E33BA"/>
    <w:rsid w:val="00B1009A"/>
    <w:rsid w:val="00B36745"/>
    <w:rsid w:val="00B94E9A"/>
    <w:rsid w:val="00B968E4"/>
    <w:rsid w:val="00BD1AA9"/>
    <w:rsid w:val="00C20EB5"/>
    <w:rsid w:val="00CF1FC0"/>
    <w:rsid w:val="00D73F74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9063"/>
  <w15:chartTrackingRefBased/>
  <w15:docId w15:val="{EF9174D0-3CA6-484A-815D-76D4BFC3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5C5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6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65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A65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A65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821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21A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21A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21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21A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Liuzzi</dc:creator>
  <cp:keywords/>
  <dc:description/>
  <cp:lastModifiedBy>Cristina Filippini</cp:lastModifiedBy>
  <cp:revision>2</cp:revision>
  <dcterms:created xsi:type="dcterms:W3CDTF">2022-04-12T15:38:00Z</dcterms:created>
  <dcterms:modified xsi:type="dcterms:W3CDTF">2022-04-12T15:38:00Z</dcterms:modified>
</cp:coreProperties>
</file>